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CE" w:rsidRDefault="0076001A" w:rsidP="00214126">
      <w:pPr>
        <w:jc w:val="center"/>
        <w:rPr>
          <w:b/>
        </w:rPr>
      </w:pPr>
      <w:r w:rsidRPr="0076001A">
        <w:rPr>
          <w:b/>
        </w:rPr>
        <w:t>Low Carb Swirled Cheesecake Brownies</w:t>
      </w:r>
    </w:p>
    <w:p w:rsidR="0076001A" w:rsidRDefault="0076001A" w:rsidP="00214126">
      <w:pPr>
        <w:jc w:val="center"/>
      </w:pPr>
      <w:r>
        <w:rPr>
          <w:i/>
        </w:rPr>
        <w:t>These delicious guilt-free brownies are low carb and gluten-free.</w:t>
      </w:r>
    </w:p>
    <w:p w:rsidR="0076001A" w:rsidRDefault="00A67D47" w:rsidP="00214126">
      <w:pPr>
        <w:jc w:val="center"/>
      </w:pPr>
      <w:r>
        <w:rPr>
          <w:noProof/>
        </w:rPr>
        <w:drawing>
          <wp:inline distT="0" distB="0" distL="0" distR="0" wp14:anchorId="5AEEB9B7" wp14:editId="13577B8C">
            <wp:extent cx="4757530" cy="3115940"/>
            <wp:effectExtent l="38100" t="38100" r="43180" b="469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cake Brownies (with label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91" cy="3115063"/>
                    </a:xfrm>
                    <a:prstGeom prst="rect">
                      <a:avLst/>
                    </a:prstGeom>
                    <a:ln w="38100">
                      <a:solidFill>
                        <a:srgbClr val="663300"/>
                      </a:solidFill>
                    </a:ln>
                  </pic:spPr>
                </pic:pic>
              </a:graphicData>
            </a:graphic>
          </wp:inline>
        </w:drawing>
      </w:r>
    </w:p>
    <w:p w:rsidR="0076001A" w:rsidRPr="003E434B" w:rsidRDefault="00567CCC" w:rsidP="00567CCC">
      <w:pPr>
        <w:jc w:val="center"/>
        <w:rPr>
          <w:i/>
        </w:rPr>
      </w:pPr>
      <w:r w:rsidRPr="003E434B">
        <w:rPr>
          <w:i/>
        </w:rPr>
        <w:t>Serves:  16</w:t>
      </w:r>
      <w:r w:rsidRPr="003E434B">
        <w:rPr>
          <w:i/>
        </w:rPr>
        <w:tab/>
      </w:r>
      <w:r w:rsidRPr="003E434B">
        <w:rPr>
          <w:i/>
        </w:rPr>
        <w:tab/>
      </w:r>
      <w:r w:rsidRPr="003E434B">
        <w:rPr>
          <w:i/>
        </w:rPr>
        <w:tab/>
        <w:t>Serving Size:  1 brownie</w:t>
      </w:r>
    </w:p>
    <w:p w:rsidR="0076001A" w:rsidRDefault="00F46CEE"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60820418" wp14:editId="76E40773">
            <wp:simplePos x="0" y="0"/>
            <wp:positionH relativeFrom="column">
              <wp:posOffset>5194300</wp:posOffset>
            </wp:positionH>
            <wp:positionV relativeFrom="paragraph">
              <wp:posOffset>163195</wp:posOffset>
            </wp:positionV>
            <wp:extent cx="1558925" cy="17145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rled Cream Cheese Brownies nutrition facts nonf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EB4D9" wp14:editId="5A6CBC3A">
                <wp:simplePos x="0" y="0"/>
                <wp:positionH relativeFrom="column">
                  <wp:posOffset>3503930</wp:posOffset>
                </wp:positionH>
                <wp:positionV relativeFrom="paragraph">
                  <wp:posOffset>1934210</wp:posOffset>
                </wp:positionV>
                <wp:extent cx="156083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6CEE" w:rsidRPr="00F46CEE" w:rsidRDefault="00F46CEE" w:rsidP="00F46CEE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16"/>
                              </w:rPr>
                            </w:pPr>
                            <w:r w:rsidRPr="00F46CEE">
                              <w:rPr>
                                <w:noProof/>
                                <w:color w:val="auto"/>
                                <w:sz w:val="16"/>
                              </w:rPr>
                              <w:t>N</w:t>
                            </w:r>
                            <w:proofErr w:type="spellStart"/>
                            <w:r w:rsidR="003E434B">
                              <w:rPr>
                                <w:color w:val="auto"/>
                                <w:sz w:val="14"/>
                              </w:rPr>
                              <w:t>utrition</w:t>
                            </w:r>
                            <w:proofErr w:type="spellEnd"/>
                            <w:r>
                              <w:rPr>
                                <w:color w:val="auto"/>
                                <w:sz w:val="14"/>
                              </w:rPr>
                              <w:t xml:space="preserve"> f</w:t>
                            </w:r>
                            <w:r w:rsidRPr="00F46CEE">
                              <w:rPr>
                                <w:color w:val="auto"/>
                                <w:sz w:val="14"/>
                              </w:rPr>
                              <w:t>acts for full fat cream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5.9pt;margin-top:152.3pt;width:122.9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TnLgIAAGsEAAAOAAAAZHJzL2Uyb0RvYy54bWysVMFu2zAMvQ/YPwi6L05aNCiMOEWWIsOA&#10;oC2QDD0rshwbkESNUmJnXz9KttOt22nYRabIp0eRj/LioTOanRX6BmzBZ5MpZ8pKKBt7LPi3/ebT&#10;PWc+CFsKDVYV/KI8f1h+/LBoXa5uoAZdKmREYn3euoLXIbg8y7yslRF+Ak5ZClaARgTa4jErUbTE&#10;bnR2M53OsxawdAhSeU/exz7Il4m/qpQMz1XlVWC64HS3kFZM6yGu2XIh8iMKVzdyuIb4h1sY0VhK&#10;eqV6FEGwEzZ/UJlGIniowkSCyaCqGqlSDVTNbPquml0tnEq1UHO8u7bJ/z9a+XR+QdaUpB1nVhiS&#10;aK+6wD5Dx2axO63zOYF2jmChI3dEDn5Pzlh0V6GJXyqHUZz6fLn2NpLJeOhuPr2/pZCk2Pz2LnJk&#10;b0cd+vBFgWHRKDiScKmf4rz1oYeOkJjJg27KTaN13MTAWiM7CxK5rZugBvLfUNpGrIV4qifsPSpN&#10;yZAlVttXFa3QHbqh1AOUF+oAQj9B3slNQ2m3wocXgTQyVBk9g/BMS6WhLTgMFmc14I+/+SOelKQo&#10;Zy2NYMH995NAxZn+aknjOK+jgaNxGA17Mmuggkk3uk0y6QAGPZoVgnml17GKWSgkrKRcBQ+juQ79&#10;Q6DXJdVqlUA0lU6Erd05GanH9u67V4FuECeQpk8wDqfI32nUY5NKbnUK1PAkYGxo30USPm5ootMI&#10;DK8vPplf9wn19o9Y/gQAAP//AwBQSwMEFAAGAAgAAAAhABdYu6fiAAAACwEAAA8AAABkcnMvZG93&#10;bnJldi54bWxMjzFPwzAQhXck/oN1SCyIOqVpAiFOVVUw0KUidGFzYzcOxOfIdtrw7zlYYLt79/Te&#10;d+Vqsj07aR86hwLmswSYxsapDlsB+7fn23tgIUpUsneoBXzpAKvq8qKUhXJnfNWnOraMQjAUUoCJ&#10;cSg4D43RVoaZGzTS7ei8lZFW33Ll5ZnCbc/vkiTjVnZIDUYOemN081mPVsAufd+Zm/H4tF2nC/+y&#10;HzfZR1sLcX01rR+BRT3FPzP84BM6VMR0cCOqwHoBy+Wc0KOARZJmwMiRP+Q0HH6VHHhV8v8/VN8A&#10;AAD//wMAUEsBAi0AFAAGAAgAAAAhALaDOJL+AAAA4QEAABMAAAAAAAAAAAAAAAAAAAAAAFtDb250&#10;ZW50X1R5cGVzXS54bWxQSwECLQAUAAYACAAAACEAOP0h/9YAAACUAQAACwAAAAAAAAAAAAAAAAAv&#10;AQAAX3JlbHMvLnJlbHNQSwECLQAUAAYACAAAACEAHfIU5y4CAABrBAAADgAAAAAAAAAAAAAAAAAu&#10;AgAAZHJzL2Uyb0RvYy54bWxQSwECLQAUAAYACAAAACEAF1i7p+IAAAALAQAADwAAAAAAAAAAAAAA&#10;AACIBAAAZHJzL2Rvd25yZXYueG1sUEsFBgAAAAAEAAQA8wAAAJcFAAAAAA==&#10;" stroked="f">
                <v:textbox style="mso-fit-shape-to-text:t" inset="0,0,0,0">
                  <w:txbxContent>
                    <w:p w:rsidR="00F46CEE" w:rsidRPr="00F46CEE" w:rsidRDefault="00F46CEE" w:rsidP="00F46CEE">
                      <w:pPr>
                        <w:pStyle w:val="Caption"/>
                        <w:rPr>
                          <w:noProof/>
                          <w:color w:val="auto"/>
                          <w:sz w:val="16"/>
                        </w:rPr>
                      </w:pPr>
                      <w:r w:rsidRPr="00F46CEE">
                        <w:rPr>
                          <w:noProof/>
                          <w:color w:val="auto"/>
                          <w:sz w:val="16"/>
                        </w:rPr>
                        <w:t>N</w:t>
                      </w:r>
                      <w:proofErr w:type="spellStart"/>
                      <w:r w:rsidR="003E434B">
                        <w:rPr>
                          <w:color w:val="auto"/>
                          <w:sz w:val="14"/>
                        </w:rPr>
                        <w:t>utrition</w:t>
                      </w:r>
                      <w:proofErr w:type="spellEnd"/>
                      <w:r>
                        <w:rPr>
                          <w:color w:val="auto"/>
                          <w:sz w:val="14"/>
                        </w:rPr>
                        <w:t xml:space="preserve"> f</w:t>
                      </w:r>
                      <w:r w:rsidRPr="00F46CEE">
                        <w:rPr>
                          <w:color w:val="auto"/>
                          <w:sz w:val="14"/>
                        </w:rPr>
                        <w:t>acts for full fat cream cheese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87DDD48" wp14:editId="2F9ECF53">
            <wp:simplePos x="0" y="0"/>
            <wp:positionH relativeFrom="column">
              <wp:posOffset>3503930</wp:posOffset>
            </wp:positionH>
            <wp:positionV relativeFrom="paragraph">
              <wp:posOffset>161290</wp:posOffset>
            </wp:positionV>
            <wp:extent cx="1560830" cy="171577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rled Cheesecake Brownies Nutrition full f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126" w:rsidRPr="00355E9F" w:rsidRDefault="00214126">
      <w:pPr>
        <w:rPr>
          <w:b/>
          <w:sz w:val="20"/>
        </w:rPr>
      </w:pPr>
      <w:r w:rsidRPr="00C22002">
        <w:rPr>
          <w:b/>
          <w:sz w:val="20"/>
        </w:rPr>
        <w:t>Brownie l</w:t>
      </w:r>
      <w:r w:rsidR="00355E9F">
        <w:rPr>
          <w:b/>
          <w:sz w:val="20"/>
        </w:rPr>
        <w:t>ayer:</w:t>
      </w:r>
    </w:p>
    <w:p w:rsidR="00214126" w:rsidRPr="00C22002" w:rsidRDefault="00214126" w:rsidP="00214126">
      <w:pPr>
        <w:pStyle w:val="ListParagraph"/>
        <w:numPr>
          <w:ilvl w:val="0"/>
          <w:numId w:val="1"/>
        </w:numPr>
        <w:rPr>
          <w:sz w:val="20"/>
        </w:rPr>
      </w:pPr>
      <w:r w:rsidRPr="00C22002">
        <w:rPr>
          <w:sz w:val="20"/>
        </w:rPr>
        <w:t>12 Tbsp. (1½ sticks) butter</w:t>
      </w:r>
    </w:p>
    <w:p w:rsidR="00214126" w:rsidRPr="00C22002" w:rsidRDefault="00214126" w:rsidP="00214126">
      <w:pPr>
        <w:pStyle w:val="ListParagraph"/>
        <w:numPr>
          <w:ilvl w:val="0"/>
          <w:numId w:val="1"/>
        </w:numPr>
        <w:rPr>
          <w:sz w:val="20"/>
        </w:rPr>
      </w:pPr>
      <w:r w:rsidRPr="00C22002">
        <w:rPr>
          <w:sz w:val="20"/>
        </w:rPr>
        <w:t>4 oz. unsweetened chocolate</w:t>
      </w:r>
    </w:p>
    <w:p w:rsidR="00214126" w:rsidRPr="00C22002" w:rsidRDefault="00214126" w:rsidP="00214126">
      <w:pPr>
        <w:pStyle w:val="ListParagraph"/>
        <w:numPr>
          <w:ilvl w:val="0"/>
          <w:numId w:val="1"/>
        </w:numPr>
        <w:rPr>
          <w:sz w:val="20"/>
        </w:rPr>
      </w:pPr>
      <w:r w:rsidRPr="00C22002">
        <w:rPr>
          <w:sz w:val="20"/>
        </w:rPr>
        <w:t>¼ cup unsweetened cocoa powder</w:t>
      </w:r>
    </w:p>
    <w:p w:rsidR="00214126" w:rsidRPr="00C22002" w:rsidRDefault="00214126" w:rsidP="00214126">
      <w:pPr>
        <w:pStyle w:val="ListParagraph"/>
        <w:numPr>
          <w:ilvl w:val="0"/>
          <w:numId w:val="1"/>
        </w:numPr>
        <w:rPr>
          <w:sz w:val="20"/>
        </w:rPr>
      </w:pPr>
      <w:r w:rsidRPr="00C22002">
        <w:rPr>
          <w:sz w:val="20"/>
        </w:rPr>
        <w:t xml:space="preserve"> ½ cup erythritol, powdered (can use a clean coffee grinder)</w:t>
      </w:r>
    </w:p>
    <w:p w:rsidR="00214126" w:rsidRPr="00C22002" w:rsidRDefault="00214126" w:rsidP="00214126">
      <w:pPr>
        <w:pStyle w:val="ListParagraph"/>
        <w:numPr>
          <w:ilvl w:val="0"/>
          <w:numId w:val="1"/>
        </w:numPr>
        <w:rPr>
          <w:sz w:val="20"/>
        </w:rPr>
      </w:pPr>
      <w:r w:rsidRPr="00C22002">
        <w:rPr>
          <w:sz w:val="20"/>
        </w:rPr>
        <w:t xml:space="preserve"> ¼ cup xylitol, powdered</w:t>
      </w:r>
    </w:p>
    <w:p w:rsidR="00214126" w:rsidRPr="00C22002" w:rsidRDefault="00214126" w:rsidP="00214126">
      <w:pPr>
        <w:pStyle w:val="ListParagraph"/>
        <w:numPr>
          <w:ilvl w:val="0"/>
          <w:numId w:val="1"/>
        </w:numPr>
        <w:rPr>
          <w:sz w:val="20"/>
        </w:rPr>
      </w:pPr>
      <w:r w:rsidRPr="00C22002">
        <w:rPr>
          <w:sz w:val="20"/>
        </w:rPr>
        <w:t xml:space="preserve">½ tsp. vanilla </w:t>
      </w:r>
    </w:p>
    <w:p w:rsidR="00214126" w:rsidRPr="00C22002" w:rsidRDefault="00214126" w:rsidP="00214126">
      <w:pPr>
        <w:pStyle w:val="ListParagraph"/>
        <w:numPr>
          <w:ilvl w:val="0"/>
          <w:numId w:val="1"/>
        </w:numPr>
        <w:rPr>
          <w:sz w:val="20"/>
        </w:rPr>
      </w:pPr>
      <w:r w:rsidRPr="00C22002">
        <w:rPr>
          <w:sz w:val="20"/>
        </w:rPr>
        <w:t>5 large eggs</w:t>
      </w:r>
    </w:p>
    <w:p w:rsidR="00214126" w:rsidRPr="00C22002" w:rsidRDefault="00214126" w:rsidP="00214126">
      <w:pPr>
        <w:rPr>
          <w:sz w:val="20"/>
        </w:rPr>
      </w:pPr>
    </w:p>
    <w:p w:rsidR="00214126" w:rsidRPr="00C22002" w:rsidRDefault="003E434B" w:rsidP="00214126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1F5E3" wp14:editId="5802B93D">
                <wp:simplePos x="0" y="0"/>
                <wp:positionH relativeFrom="column">
                  <wp:posOffset>5198745</wp:posOffset>
                </wp:positionH>
                <wp:positionV relativeFrom="paragraph">
                  <wp:posOffset>73025</wp:posOffset>
                </wp:positionV>
                <wp:extent cx="1558925" cy="635"/>
                <wp:effectExtent l="0" t="0" r="317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6CEE" w:rsidRPr="00F46CEE" w:rsidRDefault="00F46CEE" w:rsidP="00F46CEE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16"/>
                              </w:rPr>
                            </w:pPr>
                            <w:r w:rsidRPr="00F46CEE">
                              <w:rPr>
                                <w:color w:val="auto"/>
                                <w:sz w:val="14"/>
                              </w:rPr>
                              <w:t>Nutrition facts for nonfat cream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409.35pt;margin-top:5.75pt;width:122.7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TxMwIAAHIEAAAOAAAAZHJzL2Uyb0RvYy54bWysVN9v2jAQfp+0/8Hy+wgwUXWIUDEqpkmo&#10;rQRTn43jEEu2zzsbku6v39khdOv2NO3FOd9P3/fdZXHXWcPOCoMGV/LJaMyZchIq7Y4l/7bffLjl&#10;LEThKmHAqZK/qMDvlu/fLVo/V1NowFQKGSVxYd76kjcx+nlRBNkoK8IIvHJkrAGtiHTFY1GhaCm7&#10;NcV0PL4pWsDKI0gVAmnveyNf5vx1rWR8rOugIjMlp7fFfGI+D+kslgsxP6LwjZaXZ4h/eIUV2lHR&#10;a6p7EQU7of4jldUSIUAdRxJsAXWtpco9UDeT8Ztudo3wKvdC4AR/hSn8v7Ty4fyETFcln3HmhCWK&#10;9qqL7DN0bJbQaX2Yk9POk1vsSE0sD/pAytR0V6NNX2qHkZ1wfrlim5LJFDSb3X6aUhFJtpuPOXfx&#10;GuoxxC8KLEtCyZGIy3iK8zZEega5Di6pUgCjq402Jl2SYW2QnQWR3DY6qvRAivjNy7jk6yBF9eZe&#10;o/KUXKqkbvuukhS7Q5exuXZ8gOqFgEDoByl4udFUfStCfBJIk0O90zbERzpqA23J4SJx1gD++Js+&#10;+ROhZOWspUksefh+Eqg4M18dUZ3GdhBwEA6D4E52DdT3hPbMyyxSAEYziDWCfaYlWaUqZBJOUq2S&#10;x0Fcx34faMmkWq2yEw2nF3Hrdl6m1APK++5ZoL9wFInaBxhmVMzfUNX7ZrL86hQJ98xjwrVHkShK&#10;FxrsTNZlCdPm/HrPXq+/iuVPAAAA//8DAFBLAwQUAAYACAAAACEAv9lNr+AAAAAKAQAADwAAAGRy&#10;cy9kb3ducmV2LnhtbEyPsU7DMBCGdyTewTokFkSdlJBGIU5VVTDAUhG6dHPjaxyIz1HstOHtcaYy&#10;3v2f/vuuWE+mY2ccXGtJQLyIgCHVVrXUCNh/vT1mwJyXpGRnCQX8ooN1eXtTyFzZC33iufINCyXk&#10;cilAe9/nnLtao5FuYXukkJ3sYKQP49BwNchLKDcdX0ZRyo1sKVzQssetxvqnGo2AXXLY6Yfx9Pqx&#10;SZ6G9/24Tb+bSoj7u2nzAszj5K8wzPpBHcrgdLQjKcc6AVmcrQIagvgZ2AxEabIEdpw3KfCy4P9f&#10;KP8AAAD//wMAUEsBAi0AFAAGAAgAAAAhALaDOJL+AAAA4QEAABMAAAAAAAAAAAAAAAAAAAAAAFtD&#10;b250ZW50X1R5cGVzXS54bWxQSwECLQAUAAYACAAAACEAOP0h/9YAAACUAQAACwAAAAAAAAAAAAAA&#10;AAAvAQAAX3JlbHMvLnJlbHNQSwECLQAUAAYACAAAACEAh09k8TMCAAByBAAADgAAAAAAAAAAAAAA&#10;AAAuAgAAZHJzL2Uyb0RvYy54bWxQSwECLQAUAAYACAAAACEAv9lNr+AAAAAKAQAADwAAAAAAAAAA&#10;AAAAAACNBAAAZHJzL2Rvd25yZXYueG1sUEsFBgAAAAAEAAQA8wAAAJoFAAAAAA==&#10;" stroked="f">
                <v:textbox style="mso-fit-shape-to-text:t" inset="0,0,0,0">
                  <w:txbxContent>
                    <w:p w:rsidR="00F46CEE" w:rsidRPr="00F46CEE" w:rsidRDefault="00F46CEE" w:rsidP="00F46CEE">
                      <w:pPr>
                        <w:pStyle w:val="Caption"/>
                        <w:rPr>
                          <w:noProof/>
                          <w:color w:val="auto"/>
                          <w:sz w:val="16"/>
                        </w:rPr>
                      </w:pPr>
                      <w:r w:rsidRPr="00F46CEE">
                        <w:rPr>
                          <w:color w:val="auto"/>
                          <w:sz w:val="14"/>
                        </w:rPr>
                        <w:t>Nutrition facts for nonfat cream cheese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126" w:rsidRPr="00C22002">
        <w:rPr>
          <w:b/>
          <w:sz w:val="20"/>
        </w:rPr>
        <w:t>Cheesecake layer:</w:t>
      </w:r>
      <w:r w:rsidR="00214126" w:rsidRPr="00C22002">
        <w:rPr>
          <w:sz w:val="20"/>
        </w:rPr>
        <w:t xml:space="preserve"> </w:t>
      </w:r>
    </w:p>
    <w:p w:rsidR="00214126" w:rsidRPr="00C22002" w:rsidRDefault="00214126" w:rsidP="00214126">
      <w:pPr>
        <w:pStyle w:val="ListParagraph"/>
        <w:numPr>
          <w:ilvl w:val="0"/>
          <w:numId w:val="2"/>
        </w:numPr>
        <w:rPr>
          <w:sz w:val="20"/>
        </w:rPr>
      </w:pPr>
      <w:r w:rsidRPr="00C22002">
        <w:rPr>
          <w:sz w:val="20"/>
        </w:rPr>
        <w:t>8 oz. cream cheese or nonfat cream cheese, softened</w:t>
      </w:r>
    </w:p>
    <w:p w:rsidR="00214126" w:rsidRPr="00C22002" w:rsidRDefault="00214126" w:rsidP="00214126">
      <w:pPr>
        <w:pStyle w:val="ListParagraph"/>
        <w:numPr>
          <w:ilvl w:val="0"/>
          <w:numId w:val="2"/>
        </w:numPr>
        <w:rPr>
          <w:sz w:val="20"/>
        </w:rPr>
      </w:pPr>
      <w:r w:rsidRPr="00C22002">
        <w:rPr>
          <w:sz w:val="20"/>
        </w:rPr>
        <w:t>¼ cup erythritol sweetener (powdered)</w:t>
      </w:r>
    </w:p>
    <w:p w:rsidR="00214126" w:rsidRPr="00C22002" w:rsidRDefault="00214126" w:rsidP="00214126">
      <w:pPr>
        <w:pStyle w:val="ListParagraph"/>
        <w:numPr>
          <w:ilvl w:val="0"/>
          <w:numId w:val="2"/>
        </w:numPr>
        <w:rPr>
          <w:sz w:val="20"/>
        </w:rPr>
      </w:pPr>
      <w:r w:rsidRPr="00C22002">
        <w:rPr>
          <w:sz w:val="20"/>
        </w:rPr>
        <w:t>1 large egg</w:t>
      </w:r>
    </w:p>
    <w:p w:rsidR="00214126" w:rsidRPr="00C22002" w:rsidRDefault="00214126" w:rsidP="00214126">
      <w:pPr>
        <w:pStyle w:val="ListParagraph"/>
        <w:numPr>
          <w:ilvl w:val="0"/>
          <w:numId w:val="2"/>
        </w:numPr>
        <w:rPr>
          <w:sz w:val="20"/>
        </w:rPr>
      </w:pPr>
      <w:r w:rsidRPr="00C22002">
        <w:rPr>
          <w:sz w:val="20"/>
        </w:rPr>
        <w:t>1 tsp. vanilla</w:t>
      </w:r>
    </w:p>
    <w:p w:rsidR="00214126" w:rsidRPr="00C22002" w:rsidRDefault="00214126" w:rsidP="00214126">
      <w:pPr>
        <w:rPr>
          <w:b/>
          <w:sz w:val="20"/>
        </w:rPr>
      </w:pPr>
    </w:p>
    <w:p w:rsidR="00214126" w:rsidRPr="00C22002" w:rsidRDefault="00214126" w:rsidP="00214126">
      <w:pPr>
        <w:rPr>
          <w:sz w:val="20"/>
        </w:rPr>
      </w:pPr>
      <w:r w:rsidRPr="00C22002">
        <w:rPr>
          <w:sz w:val="20"/>
        </w:rPr>
        <w:t xml:space="preserve">Preheat oven to 350° F.  Grease an 8 x 8” metal baking pan.  In a large bowl, beat powdered erythritol and softened cream cheese until smooth.  Add 1 egg and 1 tsp. vanilla and beat well until combined.  </w:t>
      </w:r>
      <w:r w:rsidR="00C22002" w:rsidRPr="00C22002">
        <w:rPr>
          <w:sz w:val="20"/>
        </w:rPr>
        <w:t xml:space="preserve">Set aside.  </w:t>
      </w:r>
    </w:p>
    <w:p w:rsidR="00C22002" w:rsidRPr="00C22002" w:rsidRDefault="00C22002" w:rsidP="00214126">
      <w:pPr>
        <w:rPr>
          <w:sz w:val="20"/>
        </w:rPr>
      </w:pPr>
    </w:p>
    <w:p w:rsidR="00A07D1F" w:rsidRDefault="00C22002">
      <w:pPr>
        <w:rPr>
          <w:sz w:val="20"/>
        </w:rPr>
      </w:pPr>
      <w:r w:rsidRPr="00C22002">
        <w:rPr>
          <w:sz w:val="20"/>
        </w:rPr>
        <w:t xml:space="preserve">For the brownie </w:t>
      </w:r>
      <w:r w:rsidR="00F46CEE">
        <w:rPr>
          <w:sz w:val="20"/>
        </w:rPr>
        <w:t xml:space="preserve">layer, melt butter, unsweetened </w:t>
      </w:r>
      <w:proofErr w:type="gramStart"/>
      <w:r w:rsidRPr="00C22002">
        <w:rPr>
          <w:sz w:val="20"/>
        </w:rPr>
        <w:t>chocolate,</w:t>
      </w:r>
      <w:proofErr w:type="gramEnd"/>
      <w:r w:rsidRPr="00C22002">
        <w:rPr>
          <w:sz w:val="20"/>
        </w:rPr>
        <w:t xml:space="preserve"> and cocoa powder together in a small to medium saucepan; stir until smooth.  Add in erythritol, xylitol, and vanilla.  Stir well and let cool for five minutes.  Add eggs one at a time, whisking well, until combined.  Spread brownie mixture in greased pan.  Spoon cheesecake layer over the top of the brownies; use a knife to swirl the two layers together, bringing some of the brownie mixture to the top.  Bake 20-30 minutes, until sides are well set and the middle wobbles just a little bit.  Remove pan from oven; let cool for 20 minutes.  Then refrigerate until brownies are set</w:t>
      </w:r>
      <w:r>
        <w:rPr>
          <w:sz w:val="20"/>
        </w:rPr>
        <w:t>, about two hours, or overnight.</w:t>
      </w:r>
      <w:r w:rsidR="00355E9F">
        <w:rPr>
          <w:sz w:val="20"/>
        </w:rPr>
        <w:t xml:space="preserve">  </w:t>
      </w:r>
    </w:p>
    <w:p w:rsidR="00A07D1F" w:rsidRDefault="00A07D1F">
      <w:pPr>
        <w:rPr>
          <w:sz w:val="20"/>
        </w:rPr>
      </w:pPr>
    </w:p>
    <w:p w:rsidR="00F46CEE" w:rsidRPr="00355E9F" w:rsidRDefault="00355E9F">
      <w:pPr>
        <w:rPr>
          <w:i/>
          <w:sz w:val="20"/>
        </w:rPr>
      </w:pPr>
      <w:r>
        <w:rPr>
          <w:b/>
          <w:i/>
          <w:sz w:val="20"/>
        </w:rPr>
        <w:t>Why does this recipe receive a Nutrition Grade of D or D+?</w:t>
      </w:r>
      <w:r>
        <w:rPr>
          <w:i/>
          <w:sz w:val="20"/>
        </w:rPr>
        <w:t xml:space="preserve">  USDA guidelines consider eggs to be fattening and not so healthy…but we all know that eggs are God’s best source of protein and </w:t>
      </w:r>
      <w:r w:rsidR="00416B91">
        <w:rPr>
          <w:i/>
          <w:sz w:val="20"/>
        </w:rPr>
        <w:t xml:space="preserve">contain </w:t>
      </w:r>
      <w:r>
        <w:rPr>
          <w:i/>
          <w:sz w:val="20"/>
        </w:rPr>
        <w:t>so much that we need to have healthy bodies!</w:t>
      </w:r>
      <w:r w:rsidR="003E434B">
        <w:rPr>
          <w:i/>
          <w:sz w:val="20"/>
        </w:rPr>
        <w:t xml:space="preserve">  Feel free to enjoy this for breakfast; just be sure to not add a </w:t>
      </w:r>
      <w:proofErr w:type="spellStart"/>
      <w:r w:rsidR="003E434B">
        <w:rPr>
          <w:i/>
          <w:sz w:val="20"/>
        </w:rPr>
        <w:t>carby</w:t>
      </w:r>
      <w:proofErr w:type="spellEnd"/>
      <w:r w:rsidR="003E434B">
        <w:rPr>
          <w:i/>
          <w:sz w:val="20"/>
        </w:rPr>
        <w:t xml:space="preserve"> side to this meal.</w:t>
      </w:r>
      <w:bookmarkStart w:id="0" w:name="_GoBack"/>
      <w:bookmarkEnd w:id="0"/>
    </w:p>
    <w:sectPr w:rsidR="00F46CEE" w:rsidRPr="00355E9F" w:rsidSect="00214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67435"/>
    <w:multiLevelType w:val="hybridMultilevel"/>
    <w:tmpl w:val="D6CCF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814ECB"/>
    <w:multiLevelType w:val="hybridMultilevel"/>
    <w:tmpl w:val="2E58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1A"/>
    <w:rsid w:val="00214126"/>
    <w:rsid w:val="003053B9"/>
    <w:rsid w:val="00355E9F"/>
    <w:rsid w:val="00366E0E"/>
    <w:rsid w:val="00374C84"/>
    <w:rsid w:val="003E434B"/>
    <w:rsid w:val="00416B91"/>
    <w:rsid w:val="00567CCC"/>
    <w:rsid w:val="00595C5B"/>
    <w:rsid w:val="0076001A"/>
    <w:rsid w:val="009F352D"/>
    <w:rsid w:val="00A07D1F"/>
    <w:rsid w:val="00A67D47"/>
    <w:rsid w:val="00B733CE"/>
    <w:rsid w:val="00C22002"/>
    <w:rsid w:val="00D6452B"/>
    <w:rsid w:val="00EF502D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12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46CEE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12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46CEE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Miller</cp:lastModifiedBy>
  <cp:revision>9</cp:revision>
  <dcterms:created xsi:type="dcterms:W3CDTF">2013-04-19T04:37:00Z</dcterms:created>
  <dcterms:modified xsi:type="dcterms:W3CDTF">2013-04-19T05:12:00Z</dcterms:modified>
</cp:coreProperties>
</file>